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DB" w:rsidRDefault="00DA1F74" w:rsidP="00785EDB">
      <w:pPr>
        <w:spacing w:after="0" w:line="240" w:lineRule="auto"/>
        <w:jc w:val="center"/>
        <w:rPr>
          <w:color w:val="FF0000"/>
          <w:sz w:val="36"/>
          <w:szCs w:val="36"/>
          <w:u w:val="single"/>
        </w:rPr>
      </w:pPr>
      <w:r w:rsidRPr="003939FF">
        <w:rPr>
          <w:color w:val="FF0000"/>
          <w:sz w:val="36"/>
          <w:szCs w:val="36"/>
          <w:u w:val="single"/>
        </w:rPr>
        <w:t xml:space="preserve">Biscuit </w:t>
      </w:r>
      <w:r>
        <w:rPr>
          <w:color w:val="FF0000"/>
          <w:sz w:val="36"/>
          <w:szCs w:val="36"/>
          <w:u w:val="single"/>
        </w:rPr>
        <w:t>Chou-fleur lait de coco, cacahuètes et coriandre</w:t>
      </w:r>
    </w:p>
    <w:p w:rsidR="00DA1F74" w:rsidRDefault="00DA1F74" w:rsidP="00785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85EDB" w:rsidRPr="00785EDB" w:rsidRDefault="00785EDB" w:rsidP="00785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5ED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3448050" cy="2297263"/>
            <wp:effectExtent l="0" t="0" r="0" b="8255"/>
            <wp:docPr id="9" name="Image 9" descr="https://www.assiettesgourmandes.fr/wp-content/uploads/2023/02/L2010356-800x53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siettesgourmandes.fr/wp-content/uploads/2023/02/L2010356-800x53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404" cy="232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EDB" w:rsidRDefault="00785EDB" w:rsidP="0078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</w:pPr>
    </w:p>
    <w:p w:rsidR="00785EDB" w:rsidRPr="00785EDB" w:rsidRDefault="00785EDB" w:rsidP="0078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5ED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Ingrédients (pour 6 personnes):</w:t>
      </w:r>
    </w:p>
    <w:p w:rsidR="00785EDB" w:rsidRPr="00785EDB" w:rsidRDefault="00785EDB" w:rsidP="0078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5E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chou-fleur, 300 g de yaourt grec, 400 g de lait de coco, 3  </w:t>
      </w:r>
      <w:proofErr w:type="spellStart"/>
      <w:r w:rsidRPr="00785EDB">
        <w:rPr>
          <w:rFonts w:ascii="Times New Roman" w:eastAsia="Times New Roman" w:hAnsi="Times New Roman" w:cs="Times New Roman"/>
          <w:sz w:val="24"/>
          <w:szCs w:val="24"/>
          <w:lang w:eastAsia="fr-FR"/>
        </w:rPr>
        <w:t>cuil</w:t>
      </w:r>
      <w:proofErr w:type="spellEnd"/>
      <w:r w:rsidRPr="00785E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gramStart"/>
      <w:r w:rsidRPr="00785EDB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Pr="00785E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s. de beurre de cacahuète,  1 </w:t>
      </w:r>
      <w:proofErr w:type="spellStart"/>
      <w:r w:rsidRPr="00785EDB">
        <w:rPr>
          <w:rFonts w:ascii="Times New Roman" w:eastAsia="Times New Roman" w:hAnsi="Times New Roman" w:cs="Times New Roman"/>
          <w:sz w:val="24"/>
          <w:szCs w:val="24"/>
          <w:lang w:eastAsia="fr-FR"/>
        </w:rPr>
        <w:t>cuil</w:t>
      </w:r>
      <w:proofErr w:type="spellEnd"/>
      <w:r w:rsidRPr="00785E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gramStart"/>
      <w:r w:rsidRPr="00785EDB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Pr="00785E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s. de cassonade, 1/2 </w:t>
      </w:r>
      <w:proofErr w:type="spellStart"/>
      <w:r w:rsidRPr="00785EDB">
        <w:rPr>
          <w:rFonts w:ascii="Times New Roman" w:eastAsia="Times New Roman" w:hAnsi="Times New Roman" w:cs="Times New Roman"/>
          <w:sz w:val="24"/>
          <w:szCs w:val="24"/>
          <w:lang w:eastAsia="fr-FR"/>
        </w:rPr>
        <w:t>cuil</w:t>
      </w:r>
      <w:proofErr w:type="spellEnd"/>
      <w:r w:rsidRPr="00785E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gramStart"/>
      <w:r w:rsidRPr="00785EDB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Pr="00785E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c. de piment, 1 </w:t>
      </w:r>
      <w:proofErr w:type="spellStart"/>
      <w:r w:rsidRPr="00785EDB">
        <w:rPr>
          <w:rFonts w:ascii="Times New Roman" w:eastAsia="Times New Roman" w:hAnsi="Times New Roman" w:cs="Times New Roman"/>
          <w:sz w:val="24"/>
          <w:szCs w:val="24"/>
          <w:lang w:eastAsia="fr-FR"/>
        </w:rPr>
        <w:t>cuil</w:t>
      </w:r>
      <w:proofErr w:type="spellEnd"/>
      <w:r w:rsidRPr="00785E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gramStart"/>
      <w:r w:rsidRPr="00785EDB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Pr="00785E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c. de curcuma, 1 gousse d’ail, 1 poignée de cacahuètes, </w:t>
      </w:r>
      <w:r w:rsidR="00724052">
        <w:rPr>
          <w:rFonts w:ascii="Times New Roman" w:eastAsia="Times New Roman" w:hAnsi="Times New Roman" w:cs="Times New Roman"/>
          <w:sz w:val="24"/>
          <w:szCs w:val="24"/>
          <w:lang w:eastAsia="fr-FR"/>
        </w:rPr>
        <w:t>feuilles de coriandre fraîche, j</w:t>
      </w:r>
      <w:bookmarkStart w:id="0" w:name="_GoBack"/>
      <w:bookmarkEnd w:id="0"/>
      <w:r w:rsidR="00724052">
        <w:rPr>
          <w:rFonts w:ascii="Times New Roman" w:eastAsia="Times New Roman" w:hAnsi="Times New Roman" w:cs="Times New Roman"/>
          <w:sz w:val="24"/>
          <w:szCs w:val="24"/>
          <w:lang w:eastAsia="fr-FR"/>
        </w:rPr>
        <w:t>us</w:t>
      </w:r>
      <w:r w:rsidRPr="00785E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citron, sel et poivre</w:t>
      </w:r>
    </w:p>
    <w:p w:rsidR="00785EDB" w:rsidRPr="00785EDB" w:rsidRDefault="00785EDB" w:rsidP="0078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5ED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Préparation:</w:t>
      </w:r>
    </w:p>
    <w:p w:rsidR="00785EDB" w:rsidRPr="00785EDB" w:rsidRDefault="00785EDB" w:rsidP="0078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5EDB">
        <w:rPr>
          <w:rFonts w:ascii="Times New Roman" w:eastAsia="Times New Roman" w:hAnsi="Times New Roman" w:cs="Times New Roman"/>
          <w:sz w:val="24"/>
          <w:szCs w:val="24"/>
          <w:lang w:eastAsia="fr-FR"/>
        </w:rPr>
        <w:t>Découper le chou-fleur en petites sommités.</w:t>
      </w:r>
    </w:p>
    <w:p w:rsidR="00785EDB" w:rsidRPr="00785EDB" w:rsidRDefault="00785EDB" w:rsidP="0078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5EDB">
        <w:rPr>
          <w:rFonts w:ascii="Times New Roman" w:eastAsia="Times New Roman" w:hAnsi="Times New Roman" w:cs="Times New Roman"/>
          <w:sz w:val="24"/>
          <w:szCs w:val="24"/>
          <w:lang w:eastAsia="fr-FR"/>
        </w:rPr>
        <w:t>Dans un saladier, mélanger le lait de coco, le beurre de cacahuètes, le sucre, le curcuma, la gousse d’ail émincée et le piment.</w:t>
      </w:r>
    </w:p>
    <w:p w:rsidR="00785EDB" w:rsidRPr="00785EDB" w:rsidRDefault="00785EDB" w:rsidP="0078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5EDB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les sommités de chou-fleur et bien mélanger afin de les enrober parfaitement avec ce mélange.</w:t>
      </w:r>
    </w:p>
    <w:p w:rsidR="00785EDB" w:rsidRPr="00785EDB" w:rsidRDefault="00785EDB" w:rsidP="0078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5EDB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dans un plat à gratin et enfourner 45 minutes à 180 °C en remuant à mi-cuisson.</w:t>
      </w:r>
    </w:p>
    <w:p w:rsidR="00724052" w:rsidRDefault="00785EDB" w:rsidP="0078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5EDB">
        <w:rPr>
          <w:rFonts w:ascii="Times New Roman" w:eastAsia="Times New Roman" w:hAnsi="Times New Roman" w:cs="Times New Roman"/>
          <w:sz w:val="24"/>
          <w:szCs w:val="24"/>
          <w:lang w:eastAsia="fr-FR"/>
        </w:rPr>
        <w:t>Lorsque le chou-fleur est tendre, répartir le yaourt à la grecque dans un grand plat (o</w:t>
      </w:r>
      <w:r w:rsidR="00724052">
        <w:rPr>
          <w:rFonts w:ascii="Times New Roman" w:eastAsia="Times New Roman" w:hAnsi="Times New Roman" w:cs="Times New Roman"/>
          <w:sz w:val="24"/>
          <w:szCs w:val="24"/>
          <w:lang w:eastAsia="fr-FR"/>
        </w:rPr>
        <w:t>u en assiettes individuelles).</w:t>
      </w:r>
    </w:p>
    <w:p w:rsidR="00785EDB" w:rsidRPr="00785EDB" w:rsidRDefault="00724052" w:rsidP="0078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785EDB" w:rsidRPr="00785EDB">
        <w:rPr>
          <w:rFonts w:ascii="Times New Roman" w:eastAsia="Times New Roman" w:hAnsi="Times New Roman" w:cs="Times New Roman"/>
          <w:sz w:val="24"/>
          <w:szCs w:val="24"/>
          <w:lang w:eastAsia="fr-FR"/>
        </w:rPr>
        <w:t>époser les morceaux de chou-fleur, goûter et rectifier l'assaisonnement si nécessaire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puis</w:t>
      </w:r>
      <w:r w:rsidR="00785EDB" w:rsidRPr="00785E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arroser avec le filet de citron. Parsemer quelques cacahuètes concassées, et ajouter les feuilles de coriandre.</w:t>
      </w:r>
    </w:p>
    <w:p w:rsidR="00785EDB" w:rsidRDefault="00785EDB" w:rsidP="0078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5EDB">
        <w:rPr>
          <w:rFonts w:ascii="Times New Roman" w:eastAsia="Times New Roman" w:hAnsi="Times New Roman" w:cs="Times New Roman"/>
          <w:sz w:val="24"/>
          <w:szCs w:val="24"/>
          <w:lang w:eastAsia="fr-FR"/>
        </w:rPr>
        <w:t>Déguster aussitôt pour profiter du contraste chaud froid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724052" w:rsidRPr="00785EDB" w:rsidRDefault="00724052" w:rsidP="0078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24052" w:rsidRDefault="00724052" w:rsidP="00724052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www.assiettesgourmandes.fr</w:t>
      </w:r>
    </w:p>
    <w:p w:rsidR="00CE4C87" w:rsidRDefault="00CE4C87"/>
    <w:sectPr w:rsidR="00CE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DB"/>
    <w:rsid w:val="00724052"/>
    <w:rsid w:val="00785EDB"/>
    <w:rsid w:val="00CE4C87"/>
    <w:rsid w:val="00DA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264EE-4713-4098-AB42-EBB3C7F4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8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23/02/L2010356-scaled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3</cp:revision>
  <dcterms:created xsi:type="dcterms:W3CDTF">2023-02-19T18:05:00Z</dcterms:created>
  <dcterms:modified xsi:type="dcterms:W3CDTF">2023-02-19T18:13:00Z</dcterms:modified>
</cp:coreProperties>
</file>