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3F" w:rsidRDefault="00AA483F" w:rsidP="00AA4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r w:rsidRPr="00AA483F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Girolles, abricots et crème de courgettes</w:t>
      </w:r>
    </w:p>
    <w:p w:rsidR="00AA483F" w:rsidRPr="00AA483F" w:rsidRDefault="00AA483F" w:rsidP="00AA4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r w:rsidRPr="00AA48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13F92B0" wp14:editId="3EEB498C">
            <wp:extent cx="4974206" cy="3314065"/>
            <wp:effectExtent l="0" t="0" r="0" b="635"/>
            <wp:docPr id="8" name="Image 8" descr="Girolles, abricots, amandes et crème de courgettes (13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rolles, abricots, amandes et crème de courgettes (13)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523" cy="331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83F" w:rsidRPr="00AA483F" w:rsidRDefault="00AA483F" w:rsidP="00AA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483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 (pour 4 personnes):</w:t>
      </w:r>
    </w:p>
    <w:p w:rsidR="00AA483F" w:rsidRPr="00AA483F" w:rsidRDefault="00AA483F" w:rsidP="00AA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48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400 g de girolles, 4 ou 5 abricots, thym citron, amandes fraîches ou à défaut amandes émondées, 1 </w:t>
      </w:r>
      <w:proofErr w:type="spellStart"/>
      <w:r w:rsidRPr="00AA483F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AA48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AA483F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AA48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 de miel, beurre</w:t>
      </w:r>
    </w:p>
    <w:p w:rsidR="00AA483F" w:rsidRPr="00AA483F" w:rsidRDefault="00AA483F" w:rsidP="00AA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483F">
        <w:rPr>
          <w:rFonts w:ascii="Times New Roman" w:eastAsia="Times New Roman" w:hAnsi="Times New Roman" w:cs="Times New Roman"/>
          <w:sz w:val="24"/>
          <w:szCs w:val="24"/>
          <w:lang w:eastAsia="fr-FR"/>
        </w:rPr>
        <w:t>400 g de courgettes, 150 g de bouillon de légume, 1 gousse d'ail, 1 cuillerée de crème</w:t>
      </w:r>
    </w:p>
    <w:p w:rsidR="00AA483F" w:rsidRPr="00AA483F" w:rsidRDefault="00AA483F" w:rsidP="00AA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483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AA483F" w:rsidRPr="00AA483F" w:rsidRDefault="00AA483F" w:rsidP="00AA48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AA483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Recette crème de courgettes:</w:t>
      </w:r>
    </w:p>
    <w:p w:rsidR="00AA483F" w:rsidRPr="00AA483F" w:rsidRDefault="00AA483F" w:rsidP="00AA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483F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les extrémités des courgettes et les détailler en morceaux. Cuire dans le bouillon avec la gousse d'ail. Au bout de 10 / 15 minutes, mixer très finement. Ajouter une cuillerée de crème (facultatif), rectifier l'assaisonnement si nécessaire. </w:t>
      </w:r>
    </w:p>
    <w:p w:rsidR="00AA483F" w:rsidRPr="00AA483F" w:rsidRDefault="00AA483F" w:rsidP="00AA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483F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fondre le beurre dans une poêle. Quand il devient mousseux ajouter les girolles et les faire sauter rapidement à feu vif. Assaisonner. </w:t>
      </w:r>
    </w:p>
    <w:p w:rsidR="00AA483F" w:rsidRPr="00AA483F" w:rsidRDefault="00AA483F" w:rsidP="00AA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483F">
        <w:rPr>
          <w:rFonts w:ascii="Times New Roman" w:eastAsia="Times New Roman" w:hAnsi="Times New Roman" w:cs="Times New Roman"/>
          <w:sz w:val="24"/>
          <w:szCs w:val="24"/>
          <w:lang w:eastAsia="fr-FR"/>
        </w:rPr>
        <w:t>Dénoyauter les abricots et les couper en quartiers. Dans une autre poêle, faire fondre une noisette de beurre et faire dorer les abricots avec le miel; émietter le thym citron. Ne pas laisser compoter. </w:t>
      </w:r>
    </w:p>
    <w:p w:rsidR="00AA483F" w:rsidRPr="00AA483F" w:rsidRDefault="00AA483F" w:rsidP="00AA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483F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Répartir les abricots et les girolles dans des assiettes. Ajouter les amandes et verser la crème de courgette devant les convives.</w:t>
      </w:r>
    </w:p>
    <w:p w:rsidR="004738A6" w:rsidRDefault="004738A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A483F" w:rsidRPr="00AA483F" w:rsidRDefault="00AA483F" w:rsidP="00AA483F">
      <w:pPr>
        <w:jc w:val="right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www.asiettesgourmandes.fr</w:t>
      </w:r>
      <w:bookmarkStart w:id="0" w:name="_GoBack"/>
      <w:bookmarkEnd w:id="0"/>
    </w:p>
    <w:sectPr w:rsidR="00AA483F" w:rsidRPr="00AA4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3F"/>
    <w:rsid w:val="004738A6"/>
    <w:rsid w:val="00700D3D"/>
    <w:rsid w:val="00AA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740B0-B0E0-4942-A659-43AA5EA5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1/06/Girolles-abricots-amandes-et-cr&#232;me-de-courgettes-13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2021-06-05T08:36:00Z</dcterms:created>
  <dcterms:modified xsi:type="dcterms:W3CDTF">2021-06-05T08:36:00Z</dcterms:modified>
</cp:coreProperties>
</file>