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9A4" w:rsidRPr="004439A4" w:rsidRDefault="004439A4" w:rsidP="004439A4">
      <w:pPr>
        <w:tabs>
          <w:tab w:val="left" w:pos="111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4439A4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 xml:space="preserve">Riz noir Vénéré et </w:t>
      </w:r>
      <w:proofErr w:type="spellStart"/>
      <w:r w:rsidRPr="004439A4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>Edamame</w:t>
      </w:r>
      <w:proofErr w:type="spellEnd"/>
    </w:p>
    <w:p w:rsidR="004439A4" w:rsidRDefault="004439A4" w:rsidP="00443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439A4" w:rsidRPr="004439A4" w:rsidRDefault="004439A4" w:rsidP="00443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39A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68809043" wp14:editId="6AE85C1A">
            <wp:extent cx="5518424" cy="3676650"/>
            <wp:effectExtent l="0" t="0" r="6350" b="0"/>
            <wp:docPr id="1" name="Image 1" descr="Riz noir vénéré et Edamam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z noir vénéré et Edamam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737" cy="368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439A4" w:rsidRPr="004439A4" w:rsidRDefault="004439A4" w:rsidP="00443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39A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Ingrédients (pour 3/4 personnes):</w:t>
      </w:r>
    </w:p>
    <w:p w:rsidR="004439A4" w:rsidRPr="004439A4" w:rsidRDefault="004439A4" w:rsidP="00443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39A4">
        <w:rPr>
          <w:rFonts w:ascii="Times New Roman" w:eastAsia="Times New Roman" w:hAnsi="Times New Roman" w:cs="Times New Roman"/>
          <w:sz w:val="24"/>
          <w:szCs w:val="24"/>
          <w:lang w:eastAsia="fr-FR"/>
        </w:rPr>
        <w:t>150 g de riz noir Vénéré, 200 g d'</w:t>
      </w:r>
      <w:proofErr w:type="spellStart"/>
      <w:r w:rsidRPr="004439A4">
        <w:rPr>
          <w:rFonts w:ascii="Times New Roman" w:eastAsia="Times New Roman" w:hAnsi="Times New Roman" w:cs="Times New Roman"/>
          <w:sz w:val="24"/>
          <w:szCs w:val="24"/>
          <w:lang w:eastAsia="fr-FR"/>
        </w:rPr>
        <w:t>edamame</w:t>
      </w:r>
      <w:proofErr w:type="spellEnd"/>
      <w:r w:rsidRPr="004439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3 </w:t>
      </w:r>
      <w:proofErr w:type="spellStart"/>
      <w:r w:rsidRPr="004439A4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4439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gramStart"/>
      <w:r w:rsidRPr="004439A4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gramEnd"/>
      <w:r w:rsidRPr="004439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s. de sauce soja, 1 </w:t>
      </w:r>
      <w:proofErr w:type="spellStart"/>
      <w:r w:rsidRPr="004439A4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4439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gramStart"/>
      <w:r w:rsidRPr="004439A4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gramEnd"/>
      <w:r w:rsidRPr="004439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s. de vinaigre de riz, 1 </w:t>
      </w:r>
      <w:proofErr w:type="spellStart"/>
      <w:r w:rsidRPr="004439A4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4439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gramStart"/>
      <w:r w:rsidRPr="004439A4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gramEnd"/>
      <w:r w:rsidRPr="004439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s. d'huile de sésame, 1 </w:t>
      </w:r>
      <w:proofErr w:type="spellStart"/>
      <w:r w:rsidRPr="004439A4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4439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gramStart"/>
      <w:r w:rsidRPr="004439A4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gramEnd"/>
      <w:r w:rsidRPr="004439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s. de jus de </w:t>
      </w:r>
      <w:proofErr w:type="spellStart"/>
      <w:r w:rsidRPr="004439A4">
        <w:rPr>
          <w:rFonts w:ascii="Times New Roman" w:eastAsia="Times New Roman" w:hAnsi="Times New Roman" w:cs="Times New Roman"/>
          <w:sz w:val="24"/>
          <w:szCs w:val="24"/>
          <w:lang w:eastAsia="fr-FR"/>
        </w:rPr>
        <w:t>yuzu</w:t>
      </w:r>
      <w:proofErr w:type="spellEnd"/>
      <w:r w:rsidRPr="004439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de </w:t>
      </w:r>
      <w:proofErr w:type="spellStart"/>
      <w:r w:rsidRPr="004439A4">
        <w:rPr>
          <w:rFonts w:ascii="Times New Roman" w:eastAsia="Times New Roman" w:hAnsi="Times New Roman" w:cs="Times New Roman"/>
          <w:sz w:val="24"/>
          <w:szCs w:val="24"/>
          <w:lang w:eastAsia="fr-FR"/>
        </w:rPr>
        <w:t>cumbava</w:t>
      </w:r>
      <w:proofErr w:type="spellEnd"/>
      <w:r w:rsidRPr="004439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de citron vert, 1 </w:t>
      </w:r>
      <w:proofErr w:type="spellStart"/>
      <w:r w:rsidRPr="004439A4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4439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gramStart"/>
      <w:r w:rsidRPr="004439A4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gramEnd"/>
      <w:r w:rsidRPr="004439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c. de graines de sésame, 3 brins de coriandre, 1 ciboule (ou de la ciboulette), 1 cm de gingembre frais.</w:t>
      </w:r>
    </w:p>
    <w:p w:rsidR="004439A4" w:rsidRPr="004439A4" w:rsidRDefault="004439A4" w:rsidP="00443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39A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Préparation:</w:t>
      </w:r>
    </w:p>
    <w:p w:rsidR="004439A4" w:rsidRPr="004439A4" w:rsidRDefault="004439A4" w:rsidP="00443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39A4">
        <w:rPr>
          <w:rFonts w:ascii="Times New Roman" w:eastAsia="Times New Roman" w:hAnsi="Times New Roman" w:cs="Times New Roman"/>
          <w:sz w:val="24"/>
          <w:szCs w:val="24"/>
          <w:lang w:eastAsia="fr-FR"/>
        </w:rPr>
        <w:t>Porter une casserole d'eau 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ébullition et verser le riz ; c</w:t>
      </w:r>
      <w:r w:rsidRPr="004439A4">
        <w:rPr>
          <w:rFonts w:ascii="Times New Roman" w:eastAsia="Times New Roman" w:hAnsi="Times New Roman" w:cs="Times New Roman"/>
          <w:sz w:val="24"/>
          <w:szCs w:val="24"/>
          <w:lang w:eastAsia="fr-FR"/>
        </w:rPr>
        <w:t>uire environ 20 minutes. Egoutter.</w:t>
      </w:r>
    </w:p>
    <w:p w:rsidR="004439A4" w:rsidRPr="004439A4" w:rsidRDefault="004439A4" w:rsidP="00443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39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un bol, mélanger la sauce soja, le vinaigre de riz, l'huile de sésame et le jus de </w:t>
      </w:r>
      <w:proofErr w:type="spellStart"/>
      <w:r w:rsidRPr="004439A4">
        <w:rPr>
          <w:rFonts w:ascii="Times New Roman" w:eastAsia="Times New Roman" w:hAnsi="Times New Roman" w:cs="Times New Roman"/>
          <w:sz w:val="24"/>
          <w:szCs w:val="24"/>
          <w:lang w:eastAsia="fr-FR"/>
        </w:rPr>
        <w:t>yuzu</w:t>
      </w:r>
      <w:proofErr w:type="spellEnd"/>
      <w:r w:rsidRPr="004439A4">
        <w:rPr>
          <w:rFonts w:ascii="Times New Roman" w:eastAsia="Times New Roman" w:hAnsi="Times New Roman" w:cs="Times New Roman"/>
          <w:sz w:val="24"/>
          <w:szCs w:val="24"/>
          <w:lang w:eastAsia="fr-FR"/>
        </w:rPr>
        <w:t>. Ajouter le gingembre finement haché (ou passé dans un presse ail).</w:t>
      </w:r>
    </w:p>
    <w:p w:rsidR="004439A4" w:rsidRPr="004439A4" w:rsidRDefault="004439A4" w:rsidP="00443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39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Cuire les </w:t>
      </w:r>
      <w:proofErr w:type="spellStart"/>
      <w:r w:rsidRPr="004439A4">
        <w:rPr>
          <w:rFonts w:ascii="Times New Roman" w:eastAsia="Times New Roman" w:hAnsi="Times New Roman" w:cs="Times New Roman"/>
          <w:sz w:val="24"/>
          <w:szCs w:val="24"/>
          <w:lang w:eastAsia="fr-FR"/>
        </w:rPr>
        <w:t>edamame</w:t>
      </w:r>
      <w:proofErr w:type="spellEnd"/>
      <w:r w:rsidRPr="004439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selon les consignes du paquet. Pour les surgelés en gousses, les disposer dans un bol avec un fond d'eau et placer 5 minutes </w:t>
      </w:r>
      <w:proofErr w:type="gramStart"/>
      <w:r w:rsidRPr="004439A4">
        <w:rPr>
          <w:rFonts w:ascii="Times New Roman" w:eastAsia="Times New Roman" w:hAnsi="Times New Roman" w:cs="Times New Roman"/>
          <w:sz w:val="24"/>
          <w:szCs w:val="24"/>
          <w:lang w:eastAsia="fr-FR"/>
        </w:rPr>
        <w:t>au micro-ondes</w:t>
      </w:r>
      <w:proofErr w:type="gramEnd"/>
      <w:r w:rsidRPr="004439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; il ne reste plus qu'à sortir les fèves des gousses, c'est très rapide. </w:t>
      </w:r>
    </w:p>
    <w:p w:rsidR="004439A4" w:rsidRDefault="004439A4" w:rsidP="00443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39A4">
        <w:rPr>
          <w:rFonts w:ascii="Times New Roman" w:eastAsia="Times New Roman" w:hAnsi="Times New Roman" w:cs="Times New Roman"/>
          <w:sz w:val="24"/>
          <w:szCs w:val="24"/>
          <w:lang w:eastAsia="fr-FR"/>
        </w:rPr>
        <w:t>Verser le riz refroidi dans un saladier ou dans des contenants individuels. Arroser de vinaigrette, parsemer de ciboule hachée, coriandre et graines de sésame.</w:t>
      </w:r>
    </w:p>
    <w:p w:rsidR="004439A4" w:rsidRDefault="004439A4" w:rsidP="00443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24975" w:rsidRPr="004439A4" w:rsidRDefault="004439A4" w:rsidP="004439A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www.assiettesgourmandes.fr</w:t>
      </w:r>
    </w:p>
    <w:sectPr w:rsidR="00524975" w:rsidRPr="00443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A4"/>
    <w:rsid w:val="004439A4"/>
    <w:rsid w:val="0052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B7148-B3A9-42EA-A261-0BB969B2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21/05/Riz-noir-v&#233;n&#233;r&#233;-et-Edamame-11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2021-05-09T23:19:00Z</dcterms:created>
  <dcterms:modified xsi:type="dcterms:W3CDTF">2021-05-09T23:22:00Z</dcterms:modified>
</cp:coreProperties>
</file>