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6D" w:rsidRPr="00221C6D" w:rsidRDefault="00221C6D" w:rsidP="00221C6D">
      <w:pPr>
        <w:pStyle w:val="p1"/>
        <w:jc w:val="center"/>
        <w:rPr>
          <w:color w:val="FF0000"/>
          <w:sz w:val="32"/>
          <w:szCs w:val="32"/>
          <w:u w:val="single"/>
        </w:rPr>
      </w:pPr>
      <w:r w:rsidRPr="00221C6D">
        <w:rPr>
          <w:color w:val="FF0000"/>
          <w:sz w:val="32"/>
          <w:szCs w:val="32"/>
          <w:u w:val="single"/>
        </w:rPr>
        <w:t>Fumet de barbes de Saint-Jacques</w:t>
      </w:r>
    </w:p>
    <w:p w:rsidR="00221C6D" w:rsidRDefault="00221C6D" w:rsidP="00221C6D">
      <w:pPr>
        <w:pStyle w:val="p1"/>
        <w:jc w:val="center"/>
      </w:pPr>
      <w:r>
        <w:rPr>
          <w:noProof/>
          <w:color w:val="0000FF"/>
        </w:rPr>
        <w:drawing>
          <wp:inline distT="0" distB="0" distL="0" distR="0" wp14:anchorId="50110CD2" wp14:editId="3925C44F">
            <wp:extent cx="4731167" cy="3152140"/>
            <wp:effectExtent l="0" t="0" r="0" b="0"/>
            <wp:docPr id="10" name="Image 10" descr="Fumet de barbes de Saint-Jacque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umet de barbes de Saint-Jacque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770" cy="315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6D" w:rsidRDefault="00221C6D" w:rsidP="00221C6D">
      <w:pPr>
        <w:pStyle w:val="p1"/>
      </w:pPr>
      <w:r>
        <w:rPr>
          <w:rStyle w:val="s1"/>
          <w:color w:val="FF0000"/>
          <w:u w:val="single"/>
        </w:rPr>
        <w:t>Ingrédients (pour 12 coquilles Saint-Jacques):</w:t>
      </w:r>
    </w:p>
    <w:p w:rsidR="00221C6D" w:rsidRDefault="00221C6D" w:rsidP="00221C6D">
      <w:pPr>
        <w:pStyle w:val="p1"/>
      </w:pPr>
      <w:r>
        <w:rPr>
          <w:rStyle w:val="s1"/>
        </w:rPr>
        <w:t>20 g de beurre, 2 échalotes, 50 cl d’eau, 15 cl de vin blanc (</w:t>
      </w:r>
      <w:proofErr w:type="spellStart"/>
      <w:r>
        <w:rPr>
          <w:rStyle w:val="s1"/>
        </w:rPr>
        <w:t>Noilly</w:t>
      </w:r>
      <w:proofErr w:type="spellEnd"/>
      <w:r>
        <w:rPr>
          <w:rStyle w:val="s1"/>
        </w:rPr>
        <w:t xml:space="preserve"> Prat), 1 feuille de laurier, thym, persil... ce que vous avez sous la main ;)</w:t>
      </w:r>
    </w:p>
    <w:p w:rsidR="00221C6D" w:rsidRDefault="00221C6D" w:rsidP="00221C6D">
      <w:pPr>
        <w:pStyle w:val="p1"/>
      </w:pPr>
      <w:r>
        <w:rPr>
          <w:rStyle w:val="s1"/>
          <w:color w:val="FF0000"/>
          <w:u w:val="single"/>
        </w:rPr>
        <w:t>Préparation :</w:t>
      </w:r>
    </w:p>
    <w:p w:rsidR="00221C6D" w:rsidRDefault="00221C6D" w:rsidP="00221C6D">
      <w:pPr>
        <w:pStyle w:val="p1"/>
      </w:pPr>
      <w:r>
        <w:rPr>
          <w:rStyle w:val="s1"/>
        </w:rPr>
        <w:t>Ouvrir les Saint-Jacques, récupérer les barbes après avoir prélevé les noix.</w:t>
      </w:r>
    </w:p>
    <w:p w:rsidR="00221C6D" w:rsidRDefault="00221C6D" w:rsidP="00221C6D">
      <w:pPr>
        <w:pStyle w:val="p1"/>
      </w:pPr>
      <w:r>
        <w:rPr>
          <w:rStyle w:val="s1"/>
        </w:rPr>
        <w:t xml:space="preserve">Éliminer toutes les parties noirâtres qui ne sont que les viscères des Saint-Jacques et rincer abondamment les barbes dans plusieurs eaux afin d’éliminer tout le sable et les parties visqueuses. </w:t>
      </w:r>
    </w:p>
    <w:p w:rsidR="00221C6D" w:rsidRDefault="00221C6D" w:rsidP="00221C6D">
      <w:pPr>
        <w:pStyle w:val="p1"/>
      </w:pPr>
      <w:r>
        <w:rPr>
          <w:rStyle w:val="s1"/>
        </w:rPr>
        <w:t>Faire fondre le beurre et ajouter les échalotes ciselées. Laisser suer sans coloration.</w:t>
      </w:r>
    </w:p>
    <w:p w:rsidR="00221C6D" w:rsidRDefault="00221C6D" w:rsidP="00221C6D">
      <w:pPr>
        <w:pStyle w:val="p1"/>
      </w:pPr>
      <w:r>
        <w:rPr>
          <w:rStyle w:val="s1"/>
        </w:rPr>
        <w:t xml:space="preserve">Ajouter les barbes coupées en morceaux, </w:t>
      </w:r>
      <w:proofErr w:type="gramStart"/>
      <w:r>
        <w:rPr>
          <w:rStyle w:val="s1"/>
        </w:rPr>
        <w:t>remuer</w:t>
      </w:r>
      <w:proofErr w:type="gramEnd"/>
      <w:r>
        <w:rPr>
          <w:rStyle w:val="s1"/>
        </w:rPr>
        <w:t xml:space="preserve"> pendant 5 minutes; déglacer avec le vin blanc et laisser réduire environ 10 minutes. Verser 50 cl d’eau, salée et laisser bouillonner environ 30 minutes. Goûter pour ajuster l'assaisonnement.</w:t>
      </w:r>
    </w:p>
    <w:p w:rsidR="00221C6D" w:rsidRDefault="00221C6D" w:rsidP="00221C6D">
      <w:pPr>
        <w:pStyle w:val="p1"/>
      </w:pPr>
      <w:r>
        <w:rPr>
          <w:rStyle w:val="s1"/>
        </w:rPr>
        <w:t xml:space="preserve">Passer </w:t>
      </w:r>
      <w:proofErr w:type="gramStart"/>
      <w:r>
        <w:rPr>
          <w:rStyle w:val="s1"/>
        </w:rPr>
        <w:t>au chinois</w:t>
      </w:r>
      <w:proofErr w:type="gramEnd"/>
      <w:r>
        <w:rPr>
          <w:rStyle w:val="s1"/>
        </w:rPr>
        <w:t xml:space="preserve"> étamine et réserver votre fumet.</w:t>
      </w:r>
    </w:p>
    <w:p w:rsidR="00221C6D" w:rsidRDefault="00221C6D" w:rsidP="00221C6D">
      <w:pPr>
        <w:pStyle w:val="NormalWeb"/>
      </w:pPr>
      <w:r>
        <w:t>Prêt à utiliser pour des préparations de sauces et jus pour accompagner les produits de la mer.</w:t>
      </w:r>
    </w:p>
    <w:p w:rsidR="00221C6D" w:rsidRDefault="00221C6D" w:rsidP="00221C6D">
      <w:pPr>
        <w:pStyle w:val="NormalWeb"/>
      </w:pPr>
      <w:bookmarkStart w:id="0" w:name="_GoBack"/>
      <w:bookmarkEnd w:id="0"/>
    </w:p>
    <w:p w:rsidR="00A667A6" w:rsidRPr="00221C6D" w:rsidRDefault="00221C6D" w:rsidP="00221C6D">
      <w:pPr>
        <w:pStyle w:val="NormalWeb"/>
        <w:jc w:val="right"/>
        <w:rPr>
          <w:b/>
        </w:rPr>
      </w:pPr>
      <w:r>
        <w:rPr>
          <w:b/>
        </w:rPr>
        <w:t>www.assiettesgourmandes.fr</w:t>
      </w:r>
    </w:p>
    <w:sectPr w:rsidR="00A667A6" w:rsidRPr="0022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6D"/>
    <w:rsid w:val="00221C6D"/>
    <w:rsid w:val="00A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01CC8-D3E5-43D1-B0AD-47AA10A2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22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">
    <w:name w:val="s1"/>
    <w:basedOn w:val="Policepardfaut"/>
    <w:rsid w:val="00221C6D"/>
  </w:style>
  <w:style w:type="paragraph" w:styleId="NormalWeb">
    <w:name w:val="Normal (Web)"/>
    <w:basedOn w:val="Normal"/>
    <w:uiPriority w:val="99"/>
    <w:unhideWhenUsed/>
    <w:rsid w:val="0022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21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0/12/Saint-Jacques-&#224;-la-moelle-27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2020-12-16T10:25:00Z</dcterms:created>
  <dcterms:modified xsi:type="dcterms:W3CDTF">2020-12-16T10:27:00Z</dcterms:modified>
</cp:coreProperties>
</file>