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151B7" w14:textId="097EB038" w:rsidR="007A6EE4" w:rsidRPr="007A6EE4" w:rsidRDefault="007A6EE4" w:rsidP="007A6EE4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proofErr w:type="spellStart"/>
      <w:r>
        <w:rPr>
          <w:rFonts w:ascii="Arial" w:hAnsi="Arial" w:cs="Arial"/>
          <w:color w:val="FF0000"/>
          <w:sz w:val="32"/>
          <w:u w:val="single"/>
        </w:rPr>
        <w:t>Cranachan</w:t>
      </w:r>
      <w:proofErr w:type="spellEnd"/>
      <w:r>
        <w:rPr>
          <w:rFonts w:ascii="Arial" w:hAnsi="Arial" w:cs="Arial"/>
          <w:color w:val="FF0000"/>
          <w:sz w:val="32"/>
          <w:u w:val="single"/>
        </w:rPr>
        <w:t xml:space="preserve"> – Dessert écossais aux framboises</w:t>
      </w:r>
    </w:p>
    <w:p w14:paraId="211F6F20" w14:textId="77777777" w:rsidR="005858C0" w:rsidRDefault="005858C0" w:rsidP="00585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5858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02558F2" wp14:editId="3400B30A">
            <wp:extent cx="3317240" cy="2210112"/>
            <wp:effectExtent l="0" t="0" r="0" b="0"/>
            <wp:docPr id="1" name="Image 1" descr="Cranachan - Dessert écossais aux frambois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anachan - Dessert écossais aux frambois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10" cy="22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98D7" w14:textId="77777777" w:rsidR="007A6EE4" w:rsidRDefault="007A6EE4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</w:p>
    <w:p w14:paraId="4DF6E1E9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</w:t>
      </w:r>
      <w:r w:rsidRPr="005858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pour 4/ 6 personnes):</w:t>
      </w:r>
    </w:p>
    <w:p w14:paraId="134585D5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framboises, 75 g de flocons d’avoine, 40 g de sucre roux, 35 cl de crème fraîche liquide, 1 yaourt bulgare, 3 </w:t>
      </w:r>
      <w:proofErr w:type="spellStart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miel, 3 </w:t>
      </w:r>
      <w:proofErr w:type="spellStart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Whisky</w:t>
      </w:r>
    </w:p>
    <w:p w14:paraId="6D2BFC37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14:paraId="4B77C0E4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les flocons d’avoine et le sucre. Étaler sur une plaque et mettre au four à 180 ° C une dizaine de minutes en surveillant la coloration.</w:t>
      </w:r>
    </w:p>
    <w:p w14:paraId="4C2FCEDB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Mixer la moitié des framboises,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passer pour éliminer les graines.</w:t>
      </w:r>
    </w:p>
    <w:p w14:paraId="611F9434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la crème fraîche en chantilly. Ajouter délicatement le yaourt bulgare.    </w:t>
      </w:r>
    </w:p>
    <w:p w14:paraId="13857745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le miel et le whisky afin de faire fondre le miel.</w:t>
      </w:r>
    </w:p>
    <w:p w14:paraId="023D4685" w14:textId="77777777" w:rsidR="005858C0" w:rsidRP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verrines, monter des couches successives: commencer par déposer 2 cuillerées de flocons d’avoine caramélisés, un peu de coulis, un mélange de framboises entières grossièrement écrasées à la fourchette et entières, du miel/whisky, du mélange crème montée / yaourt, puis laisser au moins une heure au frigo avant de déguster.</w:t>
      </w:r>
    </w:p>
    <w:p w14:paraId="03C7157E" w14:textId="77777777" w:rsidR="005858C0" w:rsidRDefault="005858C0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8C0">
        <w:rPr>
          <w:rFonts w:ascii="Times New Roman" w:eastAsia="Times New Roman" w:hAnsi="Times New Roman" w:cs="Times New Roman"/>
          <w:sz w:val="24"/>
          <w:szCs w:val="24"/>
          <w:lang w:eastAsia="fr-FR"/>
        </w:rPr>
        <w:t>Un peu de patience avant que les différents parfums diffusent... et régalez-vous!</w:t>
      </w:r>
    </w:p>
    <w:p w14:paraId="5C3B0592" w14:textId="77777777" w:rsidR="007A6EE4" w:rsidRPr="005858C0" w:rsidRDefault="007A6EE4" w:rsidP="0058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BA3B39" w14:textId="77777777" w:rsidR="007A6EE4" w:rsidRDefault="007A6EE4" w:rsidP="007A6EE4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14:paraId="07902698" w14:textId="77777777" w:rsidR="00F3387A" w:rsidRDefault="00F3387A" w:rsidP="005858C0">
      <w:pPr>
        <w:jc w:val="center"/>
      </w:pPr>
    </w:p>
    <w:sectPr w:rsidR="00F3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C0"/>
    <w:rsid w:val="005858C0"/>
    <w:rsid w:val="007A6EE4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2C0"/>
  <w15:chartTrackingRefBased/>
  <w15:docId w15:val="{80CA6DD1-074C-444C-BD74-3CC1B9E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5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680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3</cp:revision>
  <dcterms:created xsi:type="dcterms:W3CDTF">2020-06-08T14:15:00Z</dcterms:created>
  <dcterms:modified xsi:type="dcterms:W3CDTF">2020-06-08T14:17:00Z</dcterms:modified>
</cp:coreProperties>
</file>