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91" w:rsidRPr="00693B91" w:rsidRDefault="00693B91" w:rsidP="00693B91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  <w:shd w:val="clear" w:color="auto" w:fill="FFFFFF"/>
        </w:rPr>
      </w:pPr>
      <w:r w:rsidRPr="00693B91">
        <w:rPr>
          <w:rFonts w:ascii="Georgia" w:hAnsi="Georgia"/>
          <w:color w:val="FF0000"/>
          <w:sz w:val="32"/>
          <w:szCs w:val="32"/>
          <w:u w:val="single"/>
          <w:shd w:val="clear" w:color="auto" w:fill="FFFFFF"/>
        </w:rPr>
        <w:t>Pâtes fraîches (Tagliatelles ou Papillon) au homard</w:t>
      </w:r>
    </w:p>
    <w:p w:rsidR="00693B91" w:rsidRDefault="00693B91" w:rsidP="00693B91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2904B645" wp14:editId="3F684315">
            <wp:extent cx="5429250" cy="3619500"/>
            <wp:effectExtent l="0" t="0" r="0" b="0"/>
            <wp:docPr id="37" name="Image 37" descr="https://www.assiettesgourmandes.fr/wp-content/uploads/2019/09/L1480534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assiettesgourmandes.fr/wp-content/uploads/2019/09/L1480534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environ 8 personnes):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Pâtes au safran… réalisées à l'avance (tous les détails ici): 500 g de farine (00 en typologie italienne qui correspond à T45 chez nous</w:t>
      </w:r>
      <w:proofErr w:type="gramStart"/>
      <w:r>
        <w:rPr>
          <w:rFonts w:ascii="Georgia" w:hAnsi="Georgia"/>
          <w:color w:val="333333"/>
        </w:rPr>
        <w:t>) ,</w:t>
      </w:r>
      <w:proofErr w:type="gramEnd"/>
      <w:r>
        <w:rPr>
          <w:rFonts w:ascii="Georgia" w:hAnsi="Georgia"/>
          <w:color w:val="333333"/>
        </w:rPr>
        <w:t xml:space="preserve"> 15 jaunes d’œufs, 10 g d’huile d’olive, 20 g de vin pétillant.</w:t>
      </w:r>
      <w:r>
        <w:rPr>
          <w:rFonts w:ascii="Georgia" w:hAnsi="Georgia"/>
          <w:color w:val="333333"/>
        </w:rPr>
        <w:br/>
        <w:t xml:space="preserve">4 homards, court bouillon, 4 grosses échalotes, 10 gousses d’ail, 5 cuillerées à s. de concentré de tomate, huile d’olive, 10 cl de vin blanc, piment d'Espelette, fleur de </w:t>
      </w:r>
      <w:r>
        <w:rPr>
          <w:rFonts w:ascii="Georgia" w:hAnsi="Georgia"/>
          <w:color w:val="333333"/>
        </w:rPr>
        <w:t>sel</w:t>
      </w:r>
      <w:r>
        <w:rPr>
          <w:rFonts w:ascii="Georgia" w:hAnsi="Georgia"/>
          <w:color w:val="333333"/>
        </w:rPr>
        <w:br/>
        <w:t>Huile de garrigue : 10 cl d’</w:t>
      </w:r>
      <w:r>
        <w:rPr>
          <w:rFonts w:ascii="Georgia" w:hAnsi="Georgia"/>
          <w:color w:val="333333"/>
        </w:rPr>
        <w:t xml:space="preserve">huile d’olive, 10 cl d’huile de pépins de </w:t>
      </w:r>
      <w:r>
        <w:rPr>
          <w:rFonts w:ascii="Georgia" w:hAnsi="Georgia"/>
          <w:color w:val="333333"/>
        </w:rPr>
        <w:t>raisins (ou de colza), herbes (</w:t>
      </w:r>
      <w:r>
        <w:rPr>
          <w:rFonts w:ascii="Georgia" w:hAnsi="Georgia"/>
          <w:color w:val="333333"/>
        </w:rPr>
        <w:t>romarin, thym, serpolet, laurier), baies de genièvre</w:t>
      </w:r>
      <w:r>
        <w:rPr>
          <w:rFonts w:ascii="Georgia" w:hAnsi="Georgia"/>
          <w:color w:val="333333"/>
        </w:rPr>
        <w:br/>
        <w:t xml:space="preserve">Quelques tomates cerises et jeunes pousses d’herbes (basilic, </w:t>
      </w:r>
      <w:proofErr w:type="spellStart"/>
      <w:r>
        <w:rPr>
          <w:rFonts w:ascii="Georgia" w:hAnsi="Georgia"/>
          <w:color w:val="333333"/>
        </w:rPr>
        <w:t>oxalys</w:t>
      </w:r>
      <w:proofErr w:type="spellEnd"/>
      <w:r>
        <w:rPr>
          <w:rFonts w:ascii="Georgia" w:hAnsi="Georgia"/>
          <w:color w:val="333333"/>
        </w:rPr>
        <w:t>,...)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Préparer l'huile de garrigue: verser les 2 huiles dans une petite casserole, ajouter toutes les herbes et baies de genièvre.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Chauffer à 60 °C; pas besoin de thermomètre, Giovanni arrête le feu dès que de fines ridules apparaissent en surface… en Italie on dit que l'huile commence à écrire…c'est joliment exprimé. A ce moment, retirer du feu, filmer et laisser infuser au moins 30 minutes. Filtrer et réserver dans un flacon.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Cuire les homards dans un court bouillon simple (eau salée et herbes); on peut ficeler les homards pour avoir les queues droites, ça fait plus pro mais ça changera rien au goût. Prévoir 4 minutes/kilo, la chair restera nacrée. Refroidir immédiatement à l’eau froide.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Décortiquer les homards, parer la queue (couper proprement ce qui dépasse) et réserver.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Préparer le jus de têtes:</w:t>
      </w:r>
      <w:r>
        <w:rPr>
          <w:rFonts w:ascii="Georgia" w:hAnsi="Georgia"/>
          <w:color w:val="333333"/>
        </w:rPr>
        <w:br/>
        <w:t>Retirer les branchies qui donneraient de l’amertume au jus de têtes; concasser ensuite la tête, les pâtes et mettre tous les morceaux dans un saladier avec les restes de parures.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Mettre les échalotes ciselées et les gousses d’ail non épluchées dans une grande casserole avec un filet d’huile d’olive. Chauffer puis ajouter les morceaux de homards concassés.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Remuer, laisser fricasser pendant 2 minutes puis verser le jus resté dans le saladier et ajouter 10 cl de vin blanc. Cuire 4 minutes environ pour laisser colorer, ajouter le concentré de tomates, puis couvrir d’eau à hauteur.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quelques feuilles de basilic et laisser cuire 30 minutes à petits bouillons.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Passer dans un chinois en pressant bien pour extraire les sucs; goûter et rectifier l'assaisonnement si nécessaire. Mixer pour avoir une consistance très lisse, ajouter un filet d’huile d’olive qui donnera un aspect brillant.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Mixer à nouveau et faire réduire jusqu'à consistance souhaitée.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Chauffer un filet d'huile de garrigue dans une poêle; ajouter des tomates </w:t>
      </w:r>
      <w:proofErr w:type="gramStart"/>
      <w:r>
        <w:rPr>
          <w:rFonts w:ascii="Georgia" w:hAnsi="Georgia"/>
          <w:color w:val="333333"/>
        </w:rPr>
        <w:t>cerises</w:t>
      </w:r>
      <w:proofErr w:type="gramEnd"/>
      <w:r>
        <w:rPr>
          <w:rFonts w:ascii="Georgia" w:hAnsi="Georgia"/>
          <w:color w:val="333333"/>
        </w:rPr>
        <w:t>, bien enrober.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les corps des homards en tronçons, les poser dans une poêle. Assaisonner avec fleur de sel, piment d'Espelette, verser un léger filet d'huile d'olive et laisser 1 ou 2 minutes à feu très doux, juste pour amener à température.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hd w:val="clear" w:color="auto" w:fill="FFFFFF"/>
        </w:rPr>
        <w:t>Cuire les pâtes fraîches 1 à 2 minutes dans un grand  volume d'eau salée.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les pâtes cuites dans la poêle pour qu'elles prennent les parfums de la garrigue, remuer 2 minutes.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2 belles cuillerées de jus de têtes au fond des assiettes; ajouter les pâtes Papillon et quelques morceaux de homard. Terminer avec quelques herbes fraîches et servir sans attendre.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Pour la version Tagliatelles au homard, Giovanni avait choisi d'enrober les tagliatelles avec le jus de homard ; on l'a donc ajouté directement dans la poêle avec les tomates cerises pour qu'elles s'imbibent au maximum des sucs… une autre version des pâtes fraîches au homard, les 2 recettes sont vraiment très goûteuses.</w:t>
      </w:r>
    </w:p>
    <w:p w:rsidR="00693B91" w:rsidRDefault="00693B91" w:rsidP="00693B91">
      <w:pPr>
        <w:pStyle w:val="NormalWeb"/>
        <w:rPr>
          <w:rFonts w:ascii="Georgia" w:hAnsi="Georgia"/>
          <w:color w:val="333333"/>
        </w:rPr>
      </w:pPr>
    </w:p>
    <w:p w:rsidR="00693B91" w:rsidRPr="00693B91" w:rsidRDefault="00693B91" w:rsidP="00693B91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</w:t>
      </w:r>
      <w:bookmarkStart w:id="0" w:name="_GoBack"/>
      <w:bookmarkEnd w:id="0"/>
      <w:r>
        <w:rPr>
          <w:rFonts w:ascii="Georgia" w:hAnsi="Georgia"/>
          <w:b/>
          <w:color w:val="333333"/>
        </w:rPr>
        <w:t>ssiettesgourmandes.fr</w:t>
      </w:r>
    </w:p>
    <w:p w:rsidR="00693B91" w:rsidRDefault="00693B91" w:rsidP="00693B91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 </w:t>
      </w:r>
    </w:p>
    <w:p w:rsidR="00693B91" w:rsidRDefault="00693B91" w:rsidP="00693B91">
      <w:pPr>
        <w:pStyle w:val="NormalWeb"/>
        <w:jc w:val="center"/>
        <w:rPr>
          <w:rFonts w:ascii="Georgia" w:hAnsi="Georgia"/>
          <w:color w:val="333333"/>
        </w:rPr>
      </w:pPr>
    </w:p>
    <w:p w:rsidR="00755EDF" w:rsidRDefault="00755EDF"/>
    <w:sectPr w:rsidR="0075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91"/>
    <w:rsid w:val="00693B91"/>
    <w:rsid w:val="007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C42B5-014E-4AEE-8630-60CFE6CE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3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9/L148053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2019-09-27T16:36:00Z</dcterms:created>
  <dcterms:modified xsi:type="dcterms:W3CDTF">2019-09-27T16:40:00Z</dcterms:modified>
</cp:coreProperties>
</file>